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44"/>
          <w:szCs w:val="44"/>
          <w:lang w:val="en-US" w:eastAsia="zh-CN"/>
        </w:rPr>
      </w:pPr>
      <w:r>
        <w:rPr>
          <w:rFonts w:hint="eastAsia" w:ascii="黑体" w:eastAsia="黑体"/>
          <w:sz w:val="44"/>
          <w:szCs w:val="44"/>
        </w:rPr>
        <w:t>经济管理学院</w:t>
      </w:r>
      <w:r>
        <w:rPr>
          <w:rFonts w:hint="eastAsia" w:ascii="黑体" w:eastAsia="黑体"/>
          <w:sz w:val="44"/>
          <w:szCs w:val="44"/>
          <w:lang w:val="en-US" w:eastAsia="zh-CN"/>
        </w:rPr>
        <w:t>国家</w:t>
      </w:r>
      <w:r>
        <w:rPr>
          <w:rFonts w:ascii="黑体" w:eastAsia="黑体"/>
          <w:sz w:val="44"/>
          <w:szCs w:val="44"/>
        </w:rPr>
        <w:t>奖学金（老生）</w:t>
      </w:r>
      <w:r>
        <w:rPr>
          <w:rFonts w:hint="eastAsia" w:ascii="黑体" w:eastAsia="黑体"/>
          <w:sz w:val="44"/>
          <w:szCs w:val="44"/>
          <w:lang w:val="en-US" w:eastAsia="zh-CN"/>
        </w:rPr>
        <w:t>自评表</w:t>
      </w:r>
    </w:p>
    <w:p/>
    <w:tbl>
      <w:tblPr>
        <w:tblStyle w:val="2"/>
        <w:tblpPr w:leftFromText="180" w:rightFromText="180" w:vertAnchor="page" w:horzAnchor="margin" w:tblpXSpec="center" w:tblpY="2386"/>
        <w:tblW w:w="99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260"/>
        <w:gridCol w:w="1260"/>
        <w:gridCol w:w="1543"/>
        <w:gridCol w:w="1922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基层单位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2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攻读学位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□硕士</w:t>
            </w:r>
          </w:p>
        </w:tc>
        <w:tc>
          <w:tcPr>
            <w:tcW w:w="1922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85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54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</w:rPr>
              <w:t>□博士</w:t>
            </w:r>
          </w:p>
        </w:tc>
        <w:tc>
          <w:tcPr>
            <w:tcW w:w="1922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exact"/>
        </w:trPr>
        <w:tc>
          <w:tcPr>
            <w:tcW w:w="334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项目</w:t>
            </w:r>
          </w:p>
        </w:tc>
        <w:tc>
          <w:tcPr>
            <w:tcW w:w="4725" w:type="dxa"/>
            <w:gridSpan w:val="3"/>
            <w:vAlign w:val="center"/>
          </w:tcPr>
          <w:p>
            <w:pPr>
              <w:widowControl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加分及其理由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总分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0" w:hRule="exact"/>
        </w:trPr>
        <w:tc>
          <w:tcPr>
            <w:tcW w:w="3348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思想品德（总分</w:t>
            </w:r>
            <w:r>
              <w:rPr>
                <w:rFonts w:hint="eastAsia"/>
                <w:sz w:val="24"/>
                <w:lang w:val="en-US" w:eastAsia="zh-CN"/>
              </w:rPr>
              <w:t>5，参评年度内有效</w:t>
            </w:r>
            <w:r>
              <w:rPr>
                <w:rFonts w:hint="eastAsia"/>
                <w:sz w:val="24"/>
              </w:rPr>
              <w:t>）</w:t>
            </w:r>
          </w:p>
        </w:tc>
        <w:tc>
          <w:tcPr>
            <w:tcW w:w="4725" w:type="dxa"/>
            <w:gridSpan w:val="3"/>
            <w:vAlign w:val="top"/>
          </w:tcPr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基础分：5分</w:t>
            </w:r>
            <w:bookmarkStart w:id="0" w:name="_GoBack"/>
            <w:bookmarkEnd w:id="0"/>
          </w:p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德育扣分：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5" w:hRule="exact"/>
        </w:trPr>
        <w:tc>
          <w:tcPr>
            <w:tcW w:w="3348" w:type="dxa"/>
            <w:gridSpan w:val="3"/>
            <w:vAlign w:val="center"/>
          </w:tcPr>
          <w:p>
            <w:pPr>
              <w:widowControl/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社会实践（总分15分，参评年度内有效）</w:t>
            </w:r>
          </w:p>
        </w:tc>
        <w:tc>
          <w:tcPr>
            <w:tcW w:w="4725" w:type="dxa"/>
            <w:gridSpan w:val="3"/>
            <w:vAlign w:val="top"/>
          </w:tcPr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基础分：10分</w:t>
            </w:r>
          </w:p>
          <w:p>
            <w:pPr>
              <w:widowControl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听取学术报告（ ）次，可加（ ）分</w:t>
            </w:r>
          </w:p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加分项：共5分（请按顺序详细注明活动名称、活动等级、奖项、获奖（参加活动）时间、参加活动的证明人、建议加分等）</w:t>
            </w:r>
          </w:p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idowControl/>
              <w:jc w:val="both"/>
              <w:rPr>
                <w:rFonts w:hint="default"/>
                <w:sz w:val="24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8" w:hRule="exact"/>
        </w:trPr>
        <w:tc>
          <w:tcPr>
            <w:tcW w:w="3348" w:type="dxa"/>
            <w:gridSpan w:val="3"/>
            <w:vAlign w:val="center"/>
          </w:tcPr>
          <w:p>
            <w:pPr>
              <w:widowControl/>
              <w:jc w:val="lef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科研成果（总分80分，按评选办法累计参评）</w:t>
            </w:r>
          </w:p>
        </w:tc>
        <w:tc>
          <w:tcPr>
            <w:tcW w:w="4725" w:type="dxa"/>
            <w:gridSpan w:val="3"/>
            <w:vAlign w:val="top"/>
          </w:tcPr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发表论文情况（请按顺序详细注明每篇发表论文名称、第几作者、刊名、期刊等级、发表日期、建议加分等）</w:t>
            </w:r>
          </w:p>
          <w:p>
            <w:pPr>
              <w:widowControl/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57598"/>
    <w:rsid w:val="26157598"/>
    <w:rsid w:val="378F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267</Characters>
  <Lines>0</Lines>
  <Paragraphs>0</Paragraphs>
  <TotalTime>0</TotalTime>
  <ScaleCrop>false</ScaleCrop>
  <LinksUpToDate>false</LinksUpToDate>
  <CharactersWithSpaces>270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2021-09-27T08:20:00Z</dcterms:created>
  <dc:creator>白石</dc:creator>
  <cp:lastModifiedBy>白石</cp:lastModifiedBy>
  <dcterms:modified xsi:type="dcterms:W3CDTF">2021-09-28T11:22:49Z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99BEEEF9790F426BB3D9A5137E17A8C2</vt:lpwstr>
  </property>
</Properties>
</file>